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7437" w14:textId="13348EF4" w:rsidR="00154F91" w:rsidRPr="001F5E85" w:rsidRDefault="003F5402" w:rsidP="00F623D7">
      <w:pPr>
        <w:pStyle w:val="Heading8"/>
        <w:rPr>
          <w:rFonts w:ascii="Century Gothic" w:hAnsi="Century Gothic"/>
          <w:spacing w:val="-30"/>
          <w:sz w:val="72"/>
          <w:szCs w:val="72"/>
        </w:rPr>
      </w:pPr>
      <w:bookmarkStart w:id="0" w:name="_Hlk39583087"/>
      <w:bookmarkEnd w:id="0"/>
      <w:proofErr w:type="spellStart"/>
      <w:r w:rsidRPr="001F5E85">
        <w:rPr>
          <w:rFonts w:ascii="Century Gothic" w:hAnsi="Century Gothic"/>
          <w:spacing w:val="-30"/>
          <w:sz w:val="72"/>
          <w:szCs w:val="72"/>
        </w:rPr>
        <w:t>Holycombe</w:t>
      </w:r>
      <w:proofErr w:type="spellEnd"/>
      <w:r w:rsidRPr="001F5E85">
        <w:rPr>
          <w:rFonts w:ascii="Century Gothic" w:hAnsi="Century Gothic"/>
          <w:spacing w:val="-30"/>
          <w:sz w:val="72"/>
          <w:szCs w:val="72"/>
        </w:rPr>
        <w:t xml:space="preserve"> Retreat Centre</w:t>
      </w:r>
    </w:p>
    <w:p w14:paraId="2C78EAE7" w14:textId="32550967" w:rsidR="00F623D7" w:rsidRPr="00154F91" w:rsidRDefault="00F623D7" w:rsidP="00154F91">
      <w:pPr>
        <w:pStyle w:val="BodyText3"/>
        <w:rPr>
          <w:rFonts w:ascii="Century Gothic" w:hAnsi="Century Gothic"/>
          <w:sz w:val="44"/>
        </w:rPr>
      </w:pPr>
      <w:r w:rsidRPr="00F623D7">
        <w:rPr>
          <w:rFonts w:ascii="Century Gothic" w:hAnsi="Century Gothic"/>
          <w:spacing w:val="-30"/>
          <w:sz w:val="72"/>
          <w:szCs w:val="72"/>
        </w:rPr>
        <w:t xml:space="preserve"> </w:t>
      </w:r>
      <w:r w:rsidR="00154F91" w:rsidRPr="00901075">
        <w:rPr>
          <w:rFonts w:ascii="Century Gothic" w:hAnsi="Century Gothic"/>
          <w:sz w:val="40"/>
        </w:rPr>
        <w:t>Friday</w:t>
      </w:r>
      <w:r w:rsidR="00154F91">
        <w:rPr>
          <w:rFonts w:ascii="Century Gothic" w:hAnsi="Century Gothic"/>
          <w:sz w:val="40"/>
        </w:rPr>
        <w:t xml:space="preserve"> 9</w:t>
      </w:r>
      <w:r w:rsidR="00154F91" w:rsidRPr="003F5402">
        <w:rPr>
          <w:rFonts w:ascii="Century Gothic" w:hAnsi="Century Gothic"/>
          <w:sz w:val="40"/>
          <w:vertAlign w:val="superscript"/>
        </w:rPr>
        <w:t>th</w:t>
      </w:r>
      <w:r w:rsidR="00154F91">
        <w:rPr>
          <w:rFonts w:ascii="Century Gothic" w:hAnsi="Century Gothic"/>
          <w:sz w:val="40"/>
        </w:rPr>
        <w:t xml:space="preserve"> July </w:t>
      </w:r>
      <w:r w:rsidR="00154F91" w:rsidRPr="00901075">
        <w:rPr>
          <w:rFonts w:ascii="Century Gothic" w:hAnsi="Century Gothic"/>
          <w:sz w:val="40"/>
        </w:rPr>
        <w:t xml:space="preserve">– Sunday </w:t>
      </w:r>
      <w:r w:rsidR="00154F91">
        <w:rPr>
          <w:rFonts w:ascii="Century Gothic" w:hAnsi="Century Gothic"/>
          <w:sz w:val="40"/>
        </w:rPr>
        <w:t>11</w:t>
      </w:r>
      <w:r w:rsidR="00154F91" w:rsidRPr="003F5402">
        <w:rPr>
          <w:rFonts w:ascii="Century Gothic" w:hAnsi="Century Gothic"/>
          <w:sz w:val="40"/>
          <w:vertAlign w:val="superscript"/>
        </w:rPr>
        <w:t>th</w:t>
      </w:r>
      <w:r w:rsidR="00154F91">
        <w:rPr>
          <w:rFonts w:ascii="Century Gothic" w:hAnsi="Century Gothic"/>
          <w:sz w:val="40"/>
        </w:rPr>
        <w:t xml:space="preserve"> July 2021</w:t>
      </w:r>
    </w:p>
    <w:p w14:paraId="35D868D3" w14:textId="50515CC8" w:rsidR="00F623D7" w:rsidRPr="00F623D7" w:rsidRDefault="00F623D7" w:rsidP="00F623D7">
      <w:pPr>
        <w:jc w:val="center"/>
        <w:rPr>
          <w:rFonts w:ascii="Century Gothic" w:hAnsi="Century Gothic"/>
          <w:sz w:val="34"/>
          <w:szCs w:val="44"/>
        </w:rPr>
      </w:pPr>
      <w:r w:rsidRPr="00F623D7">
        <w:rPr>
          <w:rFonts w:ascii="Century Gothic" w:hAnsi="Century Gothic"/>
          <w:sz w:val="34"/>
          <w:szCs w:val="44"/>
        </w:rPr>
        <w:t xml:space="preserve">with </w:t>
      </w:r>
      <w:r w:rsidR="00736DEF">
        <w:rPr>
          <w:rFonts w:ascii="Century Gothic" w:hAnsi="Century Gothic"/>
          <w:sz w:val="34"/>
          <w:szCs w:val="44"/>
        </w:rPr>
        <w:t xml:space="preserve">Ruth </w:t>
      </w:r>
      <w:r w:rsidR="007F5DDE">
        <w:rPr>
          <w:rFonts w:ascii="Century Gothic" w:hAnsi="Century Gothic"/>
          <w:sz w:val="34"/>
          <w:szCs w:val="44"/>
        </w:rPr>
        <w:t>White</w:t>
      </w:r>
      <w:r w:rsidR="00ED450C">
        <w:rPr>
          <w:rFonts w:ascii="Century Gothic" w:hAnsi="Century Gothic"/>
          <w:sz w:val="34"/>
          <w:szCs w:val="44"/>
        </w:rPr>
        <w:t xml:space="preserve"> </w:t>
      </w:r>
    </w:p>
    <w:p w14:paraId="21CEB1C6" w14:textId="2FFE8940" w:rsidR="007A30AD" w:rsidRPr="001F5E85" w:rsidRDefault="001F5E85" w:rsidP="001F5E85">
      <w:pPr>
        <w:jc w:val="center"/>
        <w:rPr>
          <w:rFonts w:ascii="Century Gothic" w:hAnsi="Century Gothic"/>
          <w:szCs w:val="24"/>
          <w:lang w:val="en-GB"/>
        </w:rPr>
      </w:pPr>
      <w:r w:rsidRPr="007A30AD">
        <w:rPr>
          <w:noProof/>
        </w:rPr>
        <w:drawing>
          <wp:anchor distT="0" distB="0" distL="114300" distR="114300" simplePos="0" relativeHeight="251659264" behindDoc="0" locked="0" layoutInCell="1" allowOverlap="1" wp14:anchorId="6CABC8BE" wp14:editId="2B193B8E">
            <wp:simplePos x="0" y="0"/>
            <wp:positionH relativeFrom="column">
              <wp:posOffset>-436245</wp:posOffset>
            </wp:positionH>
            <wp:positionV relativeFrom="paragraph">
              <wp:posOffset>311150</wp:posOffset>
            </wp:positionV>
            <wp:extent cx="2359660" cy="15716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F91">
        <w:rPr>
          <w:noProof/>
        </w:rPr>
        <w:drawing>
          <wp:anchor distT="0" distB="0" distL="114300" distR="114300" simplePos="0" relativeHeight="251660288" behindDoc="0" locked="0" layoutInCell="1" allowOverlap="1" wp14:anchorId="63E0EA7B" wp14:editId="26EE5B9D">
            <wp:simplePos x="0" y="0"/>
            <wp:positionH relativeFrom="column">
              <wp:posOffset>4526915</wp:posOffset>
            </wp:positionH>
            <wp:positionV relativeFrom="paragraph">
              <wp:posOffset>320675</wp:posOffset>
            </wp:positionV>
            <wp:extent cx="2371725" cy="1533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0AD">
        <w:rPr>
          <w:noProof/>
        </w:rPr>
        <w:drawing>
          <wp:anchor distT="0" distB="0" distL="114300" distR="114300" simplePos="0" relativeHeight="251658240" behindDoc="1" locked="0" layoutInCell="1" allowOverlap="1" wp14:anchorId="34634CA0" wp14:editId="7D8F1122">
            <wp:simplePos x="0" y="0"/>
            <wp:positionH relativeFrom="margin">
              <wp:align>center</wp:align>
            </wp:positionH>
            <wp:positionV relativeFrom="paragraph">
              <wp:posOffset>301625</wp:posOffset>
            </wp:positionV>
            <wp:extent cx="24669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17" y="2133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F5402" w:rsidRPr="00154F91">
        <w:rPr>
          <w:rFonts w:ascii="Century Gothic" w:hAnsi="Century Gothic"/>
          <w:szCs w:val="24"/>
          <w:lang w:val="en-GB"/>
        </w:rPr>
        <w:t>Holycombe</w:t>
      </w:r>
      <w:proofErr w:type="spellEnd"/>
      <w:r w:rsidR="003F5402" w:rsidRPr="00154F91">
        <w:rPr>
          <w:rFonts w:ascii="Century Gothic" w:hAnsi="Century Gothic"/>
          <w:szCs w:val="24"/>
          <w:lang w:val="en-GB"/>
        </w:rPr>
        <w:t xml:space="preserve">, </w:t>
      </w:r>
      <w:proofErr w:type="spellStart"/>
      <w:r w:rsidR="003F5402" w:rsidRPr="00154F91">
        <w:rPr>
          <w:rFonts w:ascii="Century Gothic" w:hAnsi="Century Gothic"/>
          <w:szCs w:val="24"/>
          <w:lang w:val="en-GB"/>
        </w:rPr>
        <w:t>Whichford</w:t>
      </w:r>
      <w:proofErr w:type="spellEnd"/>
      <w:r w:rsidR="003F5402" w:rsidRPr="00154F91">
        <w:rPr>
          <w:rFonts w:ascii="Century Gothic" w:hAnsi="Century Gothic"/>
          <w:szCs w:val="24"/>
          <w:lang w:val="en-GB"/>
        </w:rPr>
        <w:t>, Shipston-on-Stour,</w:t>
      </w:r>
      <w:r w:rsidR="00154F91">
        <w:rPr>
          <w:rFonts w:ascii="Century Gothic" w:hAnsi="Century Gothic"/>
          <w:szCs w:val="24"/>
          <w:lang w:val="en-GB"/>
        </w:rPr>
        <w:t xml:space="preserve"> </w:t>
      </w:r>
      <w:r w:rsidR="003F5402" w:rsidRPr="00154F91">
        <w:rPr>
          <w:rFonts w:ascii="Century Gothic" w:hAnsi="Century Gothic"/>
          <w:szCs w:val="24"/>
          <w:lang w:val="en-GB"/>
        </w:rPr>
        <w:t>Warwickshire, CV36 5PH</w:t>
      </w:r>
    </w:p>
    <w:p w14:paraId="426F22E2" w14:textId="62C7FB5E" w:rsidR="00E22B17" w:rsidRPr="009C51B0" w:rsidRDefault="001F5E85" w:rsidP="00F623D7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>HOLYCOMBE -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Come and join us on this weekend and enjoy the peace and quiet at </w:t>
      </w:r>
      <w:proofErr w:type="spellStart"/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>Holycombe</w:t>
      </w:r>
      <w:proofErr w:type="spellEnd"/>
      <w:r w:rsidR="00C00045">
        <w:rPr>
          <w:rFonts w:ascii="Century Gothic" w:hAnsi="Century Gothic" w:cs="Arial"/>
          <w:color w:val="000000" w:themeColor="text1"/>
          <w:sz w:val="22"/>
          <w:szCs w:val="22"/>
        </w:rPr>
        <w:t>. T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>he weekend is both invigorating and re</w:t>
      </w:r>
      <w:r w:rsidR="00866BF0">
        <w:rPr>
          <w:rFonts w:ascii="Century Gothic" w:hAnsi="Century Gothic" w:cs="Arial"/>
          <w:color w:val="000000" w:themeColor="text1"/>
          <w:sz w:val="22"/>
          <w:szCs w:val="22"/>
        </w:rPr>
        <w:t>storative</w:t>
      </w:r>
      <w:r w:rsidR="00576596">
        <w:rPr>
          <w:rFonts w:ascii="Century Gothic" w:hAnsi="Century Gothic" w:cs="Arial"/>
          <w:color w:val="000000" w:themeColor="text1"/>
          <w:sz w:val="22"/>
          <w:szCs w:val="22"/>
        </w:rPr>
        <w:t xml:space="preserve"> and is 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>i</w:t>
      </w:r>
      <w:r w:rsidR="00417AC4">
        <w:rPr>
          <w:rFonts w:ascii="Century Gothic" w:hAnsi="Century Gothic" w:cs="Arial"/>
          <w:color w:val="000000" w:themeColor="text1"/>
          <w:sz w:val="22"/>
          <w:szCs w:val="22"/>
        </w:rPr>
        <w:t>n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a truly </w:t>
      </w:r>
      <w:r w:rsidR="00E301CB" w:rsidRPr="009C51B0">
        <w:rPr>
          <w:rFonts w:ascii="Century Gothic" w:hAnsi="Century Gothic" w:cs="Arial"/>
          <w:color w:val="000000" w:themeColor="text1"/>
          <w:sz w:val="22"/>
          <w:szCs w:val="22"/>
        </w:rPr>
        <w:t>spiritual</w:t>
      </w:r>
      <w:r w:rsidR="00E301CB">
        <w:rPr>
          <w:rFonts w:ascii="Century Gothic" w:hAnsi="Century Gothic" w:cs="Arial"/>
          <w:color w:val="000000" w:themeColor="text1"/>
          <w:sz w:val="22"/>
          <w:szCs w:val="22"/>
        </w:rPr>
        <w:t xml:space="preserve">, </w:t>
      </w:r>
      <w:proofErr w:type="gramStart"/>
      <w:r w:rsidR="00E301CB" w:rsidRPr="009C51B0">
        <w:rPr>
          <w:rFonts w:ascii="Century Gothic" w:hAnsi="Century Gothic" w:cs="Arial"/>
          <w:color w:val="000000" w:themeColor="text1"/>
          <w:sz w:val="22"/>
          <w:szCs w:val="22"/>
        </w:rPr>
        <w:t>relaxing</w:t>
      </w:r>
      <w:proofErr w:type="gramEnd"/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>and idyllic place</w:t>
      </w:r>
      <w:r w:rsidR="009C51B0">
        <w:rPr>
          <w:rFonts w:ascii="Century Gothic" w:hAnsi="Century Gothic" w:cs="Arial"/>
          <w:color w:val="000000" w:themeColor="text1"/>
          <w:sz w:val="22"/>
          <w:szCs w:val="22"/>
        </w:rPr>
        <w:t>. I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t </w:t>
      </w:r>
      <w:r w:rsidR="00B26BBB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stands 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in </w:t>
      </w:r>
      <w:r w:rsidR="002B7609" w:rsidRPr="009C51B0">
        <w:rPr>
          <w:rFonts w:ascii="Century Gothic" w:hAnsi="Century Gothic" w:cs="Arial"/>
          <w:color w:val="000000" w:themeColor="text1"/>
          <w:sz w:val="22"/>
          <w:szCs w:val="22"/>
        </w:rPr>
        <w:t>6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acres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of peaceful 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>woodland and beautiful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natural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gardens.</w:t>
      </w:r>
      <w:r w:rsid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EC1FB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9C51B0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>From the yoga hall the views are of the natural garden and spring fed lake.</w:t>
      </w:r>
      <w:r w:rsidR="00C00045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C00045" w:rsidRPr="009C51B0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 xml:space="preserve">Please </w:t>
      </w:r>
      <w:proofErr w:type="gramStart"/>
      <w:r w:rsidR="00C00045" w:rsidRPr="009C51B0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>take a look</w:t>
      </w:r>
      <w:proofErr w:type="gramEnd"/>
      <w:r w:rsidR="00C00045" w:rsidRPr="009C51B0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 xml:space="preserve"> on their website </w:t>
      </w:r>
      <w:hyperlink r:id="rId9" w:history="1">
        <w:r w:rsidR="00C00045" w:rsidRPr="009C51B0">
          <w:rPr>
            <w:rStyle w:val="Hyperlink"/>
            <w:rFonts w:ascii="Century Gothic" w:hAnsi="Century Gothic" w:cs="Arial"/>
            <w:sz w:val="22"/>
            <w:szCs w:val="22"/>
            <w:shd w:val="clear" w:color="auto" w:fill="FFFFFF"/>
          </w:rPr>
          <w:t>www.holycombe.com</w:t>
        </w:r>
      </w:hyperlink>
      <w:r w:rsidR="00C00045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 xml:space="preserve">.  </w:t>
      </w:r>
    </w:p>
    <w:p w14:paraId="33F95807" w14:textId="7FB2D131" w:rsidR="007B7828" w:rsidRPr="009C51B0" w:rsidRDefault="007B7828" w:rsidP="00F623D7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178B9EDA" w14:textId="27772198" w:rsidR="00736DEF" w:rsidRDefault="004B6A48" w:rsidP="0000266A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Ruth</w:t>
      </w:r>
      <w:r w:rsidR="00ED450C">
        <w:rPr>
          <w:rFonts w:ascii="Century Gothic" w:hAnsi="Century Gothic" w:cs="Arial"/>
          <w:color w:val="000000" w:themeColor="text1"/>
          <w:sz w:val="22"/>
          <w:szCs w:val="22"/>
        </w:rPr>
        <w:t>’s</w:t>
      </w:r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 xml:space="preserve"> teaching is an inspiration both spiritually and physically.  </w:t>
      </w:r>
      <w:r w:rsidR="00B767B1">
        <w:rPr>
          <w:rFonts w:ascii="Century Gothic" w:hAnsi="Century Gothic" w:cs="Arial"/>
          <w:color w:val="000000" w:themeColor="text1"/>
          <w:sz w:val="22"/>
          <w:szCs w:val="22"/>
        </w:rPr>
        <w:t xml:space="preserve">Her </w:t>
      </w:r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 xml:space="preserve">approach is both practical and spontaneous and </w:t>
      </w:r>
      <w:r w:rsidR="00B767B1">
        <w:rPr>
          <w:rFonts w:ascii="Century Gothic" w:hAnsi="Century Gothic" w:cs="Arial"/>
          <w:color w:val="000000" w:themeColor="text1"/>
          <w:sz w:val="22"/>
          <w:szCs w:val="22"/>
        </w:rPr>
        <w:t>she</w:t>
      </w:r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spellStart"/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>endeavour</w:t>
      </w:r>
      <w:r w:rsidR="00B767B1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proofErr w:type="spellEnd"/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 xml:space="preserve"> to meet the </w:t>
      </w:r>
      <w:proofErr w:type="gramStart"/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 xml:space="preserve">ever </w:t>
      </w:r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>changing</w:t>
      </w:r>
      <w:proofErr w:type="gramEnd"/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 xml:space="preserve"> needs of </w:t>
      </w:r>
      <w:r w:rsidR="00B767B1">
        <w:rPr>
          <w:rFonts w:ascii="Century Gothic" w:hAnsi="Century Gothic" w:cs="Arial"/>
          <w:color w:val="000000" w:themeColor="text1"/>
          <w:sz w:val="22"/>
          <w:szCs w:val="22"/>
        </w:rPr>
        <w:t>her</w:t>
      </w:r>
      <w:r w:rsidRPr="004B6A48">
        <w:rPr>
          <w:rFonts w:ascii="Century Gothic" w:hAnsi="Century Gothic" w:cs="Arial"/>
          <w:color w:val="000000" w:themeColor="text1"/>
          <w:sz w:val="22"/>
          <w:szCs w:val="22"/>
        </w:rPr>
        <w:t xml:space="preserve"> students. </w:t>
      </w:r>
    </w:p>
    <w:p w14:paraId="5D514F37" w14:textId="77777777" w:rsidR="00736DEF" w:rsidRDefault="00A16E33" w:rsidP="0000266A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You </w:t>
      </w:r>
      <w:proofErr w:type="gramStart"/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>don’t</w:t>
      </w:r>
      <w:proofErr w:type="gramEnd"/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have to be </w:t>
      </w:r>
      <w:r w:rsidRPr="009C51B0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good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to come; you see it’s not about your body although the body is a perfect</w:t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>,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tailor made tool</w:t>
      </w:r>
      <w:r w:rsidR="00A92682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to work with</w:t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14:paraId="1756226B" w14:textId="0D0A404C" w:rsidR="001F5E85" w:rsidRPr="00C00045" w:rsidRDefault="00736DEF" w:rsidP="0000266A">
      <w:pPr>
        <w:jc w:val="both"/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I</w:t>
      </w:r>
      <w:r w:rsidR="00A16E33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t is about the </w:t>
      </w:r>
      <w:r w:rsidR="00A16E33" w:rsidRPr="009C51B0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mind</w:t>
      </w:r>
      <w:r w:rsidR="00A16E33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and where your attention is</w:t>
      </w:r>
      <w:r w:rsidR="00C00045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.</w:t>
      </w:r>
    </w:p>
    <w:p w14:paraId="00FEFC91" w14:textId="77777777" w:rsidR="001F5E85" w:rsidRPr="009C51B0" w:rsidRDefault="001F5E85" w:rsidP="0000266A">
      <w:pPr>
        <w:jc w:val="both"/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</w:pPr>
    </w:p>
    <w:p w14:paraId="4132C360" w14:textId="235A95CA" w:rsidR="00F623D7" w:rsidRPr="009C51B0" w:rsidRDefault="001F5E85" w:rsidP="0000266A">
      <w:pPr>
        <w:jc w:val="both"/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</w:pPr>
      <w:r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ACCOMMODATION: </w:t>
      </w:r>
      <w:r w:rsidR="00436E50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 xml:space="preserve">They can comfortably </w:t>
      </w:r>
      <w:r w:rsidR="002B7609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accommodate</w:t>
      </w:r>
      <w:r w:rsidR="00436E50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11 people when sharing plus 3 </w:t>
      </w:r>
      <w:r w:rsidR="00B26BBB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double bed</w:t>
      </w:r>
      <w:r w:rsidR="00436E50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room</w:t>
      </w:r>
      <w:r w:rsidR="00B26BBB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s.</w:t>
      </w:r>
      <w:r w:rsidR="00A16E33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="00A16E33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Ensuite</w:t>
      </w:r>
      <w:proofErr w:type="spellEnd"/>
      <w:r w:rsidR="00A16E33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 xml:space="preserve"> rooms £25pp</w:t>
      </w:r>
      <w:r w:rsidR="00D15089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pn</w:t>
      </w:r>
      <w:r w:rsidR="00A16E33" w:rsidRPr="009C51B0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 xml:space="preserve">, please request. </w:t>
      </w:r>
      <w:r w:rsidR="00417AC4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There is also the opportunity to stay in one of their onsite yurts and glamping facilities</w:t>
      </w:r>
      <w:r w:rsidR="00D15089">
        <w:rPr>
          <w:rStyle w:val="Hyperlink"/>
          <w:rFonts w:ascii="Century Gothic" w:hAnsi="Century Gothic" w:cs="Arial"/>
          <w:color w:val="000000" w:themeColor="text1"/>
          <w:sz w:val="22"/>
          <w:szCs w:val="22"/>
          <w:u w:val="none"/>
          <w:shd w:val="clear" w:color="auto" w:fill="FFFFFF"/>
        </w:rPr>
        <w:t>.</w:t>
      </w:r>
    </w:p>
    <w:p w14:paraId="659DB6E1" w14:textId="779EF298" w:rsidR="001F5E85" w:rsidRPr="009C51B0" w:rsidRDefault="001F5E85" w:rsidP="001F5E85">
      <w:pPr>
        <w:rPr>
          <w:rFonts w:ascii="Century Gothic" w:hAnsi="Century Gothic"/>
          <w:sz w:val="22"/>
          <w:szCs w:val="22"/>
        </w:rPr>
      </w:pPr>
    </w:p>
    <w:p w14:paraId="4DAB0981" w14:textId="2A71992D" w:rsidR="004927CA" w:rsidRPr="009C51B0" w:rsidRDefault="00F623D7" w:rsidP="001F5E85">
      <w:pPr>
        <w:pStyle w:val="Heading2"/>
        <w:spacing w:before="0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>REQUIREMENTS</w:t>
      </w:r>
      <w:r w:rsidR="0000266A"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- 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>Please bring yoga mat, belt, blocks</w:t>
      </w:r>
      <w:r w:rsidR="00844EC3" w:rsidRPr="009C51B0">
        <w:rPr>
          <w:rFonts w:ascii="Century Gothic" w:hAnsi="Century Gothic" w:cs="Arial"/>
          <w:color w:val="000000" w:themeColor="text1"/>
          <w:sz w:val="22"/>
          <w:szCs w:val="22"/>
        </w:rPr>
        <w:t>, back arch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&amp; blanket if you have them</w:t>
      </w:r>
      <w:r w:rsidR="0042485F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– We supply a few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>.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2B7609" w:rsidRPr="009C51B0">
        <w:rPr>
          <w:rFonts w:ascii="Century Gothic" w:hAnsi="Century Gothic" w:cs="Arial"/>
          <w:color w:val="000000" w:themeColor="text1"/>
          <w:sz w:val="22"/>
          <w:szCs w:val="22"/>
        </w:rPr>
        <w:t>Plus,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own toiletries and towel</w:t>
      </w:r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, </w:t>
      </w:r>
      <w:proofErr w:type="spellStart"/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>Holycombe</w:t>
      </w:r>
      <w:proofErr w:type="spellEnd"/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provide bed linen at £15, or </w:t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 xml:space="preserve">you </w:t>
      </w:r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can bring your own bed </w:t>
      </w:r>
      <w:proofErr w:type="gramStart"/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>linen</w:t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>;</w:t>
      </w:r>
      <w:proofErr w:type="gramEnd"/>
      <w:r w:rsidR="00E96F80">
        <w:rPr>
          <w:rFonts w:ascii="Century Gothic" w:hAnsi="Century Gothic" w:cs="Arial"/>
          <w:color w:val="000000" w:themeColor="text1"/>
          <w:sz w:val="22"/>
          <w:szCs w:val="22"/>
        </w:rPr>
        <w:t xml:space="preserve"> d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>uvet</w:t>
      </w:r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cover</w:t>
      </w:r>
      <w:r w:rsidR="00E96F80">
        <w:rPr>
          <w:rFonts w:ascii="Century Gothic" w:hAnsi="Century Gothic" w:cs="Arial"/>
          <w:color w:val="000000" w:themeColor="text1"/>
          <w:sz w:val="22"/>
          <w:szCs w:val="22"/>
        </w:rPr>
        <w:t xml:space="preserve">, 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>pillow</w:t>
      </w:r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slip and sheet.</w:t>
      </w:r>
    </w:p>
    <w:p w14:paraId="65D5317B" w14:textId="77777777" w:rsidR="001F5E85" w:rsidRPr="009C51B0" w:rsidRDefault="001F5E85" w:rsidP="001F5E85">
      <w:pPr>
        <w:rPr>
          <w:rFonts w:ascii="Century Gothic" w:hAnsi="Century Gothic"/>
          <w:sz w:val="22"/>
          <w:szCs w:val="22"/>
        </w:rPr>
      </w:pPr>
    </w:p>
    <w:p w14:paraId="506A753D" w14:textId="0DE2B79F" w:rsidR="00901075" w:rsidRPr="009C51B0" w:rsidRDefault="0000266A" w:rsidP="0000266A">
      <w:pPr>
        <w:pStyle w:val="Heading1"/>
        <w:spacing w:before="0"/>
        <w:jc w:val="both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>FEES &amp; BOOKIN</w:t>
      </w:r>
      <w:r w:rsidR="00901075"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>G</w:t>
      </w:r>
    </w:p>
    <w:p w14:paraId="4BA444FD" w14:textId="139981AB" w:rsidR="00901075" w:rsidRPr="009C51B0" w:rsidRDefault="001F5E85" w:rsidP="00901075">
      <w:pPr>
        <w:pStyle w:val="Heading1"/>
        <w:spacing w:before="0"/>
        <w:jc w:val="both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Weekend 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>Residents (single)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2B76D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2B76D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>£3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>60.00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77F78D53" w14:textId="31C5FD77" w:rsidR="00901075" w:rsidRPr="009C51B0" w:rsidRDefault="001F5E85" w:rsidP="00901075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Weekend 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>Residents (shared)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2B76D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2B76D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>£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>280.00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 </w:t>
      </w:r>
    </w:p>
    <w:p w14:paraId="6EF5AD2C" w14:textId="2E8FB7B4" w:rsidR="00901075" w:rsidRPr="009C51B0" w:rsidRDefault="00736DEF" w:rsidP="00901075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Weekend n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>on-residents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            </w:t>
      </w:r>
      <w:r w:rsidR="001F5E85" w:rsidRPr="009C51B0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2B76DB"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>£</w:t>
      </w:r>
      <w:r w:rsidR="007572FC">
        <w:rPr>
          <w:rFonts w:ascii="Century Gothic" w:hAnsi="Century Gothic" w:cs="Arial"/>
          <w:color w:val="000000" w:themeColor="text1"/>
          <w:sz w:val="22"/>
          <w:szCs w:val="22"/>
        </w:rPr>
        <w:t>2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>40</w:t>
      </w:r>
      <w:r w:rsidR="00901075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(</w:t>
      </w:r>
      <w:proofErr w:type="spellStart"/>
      <w:r w:rsidR="00901075" w:rsidRPr="00736DEF">
        <w:rPr>
          <w:rFonts w:ascii="Century Gothic" w:hAnsi="Century Gothic" w:cs="Arial"/>
          <w:color w:val="000000" w:themeColor="text1"/>
          <w:sz w:val="20"/>
        </w:rPr>
        <w:t>inc</w:t>
      </w:r>
      <w:proofErr w:type="spellEnd"/>
      <w:r w:rsidR="00901075" w:rsidRPr="00736DEF">
        <w:rPr>
          <w:rFonts w:ascii="Century Gothic" w:hAnsi="Century Gothic" w:cs="Arial"/>
          <w:color w:val="000000" w:themeColor="text1"/>
          <w:sz w:val="20"/>
        </w:rPr>
        <w:t xml:space="preserve"> all meals except breakfast)</w:t>
      </w:r>
    </w:p>
    <w:p w14:paraId="74C32348" w14:textId="7F8C4BBE" w:rsidR="007B0432" w:rsidRPr="009C51B0" w:rsidRDefault="008066D9" w:rsidP="007B0432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Saturday </w:t>
      </w:r>
      <w:r w:rsidR="00257050">
        <w:rPr>
          <w:rFonts w:ascii="Century Gothic" w:hAnsi="Century Gothic" w:cs="Arial"/>
          <w:color w:val="000000" w:themeColor="text1"/>
          <w:sz w:val="22"/>
          <w:szCs w:val="22"/>
        </w:rPr>
        <w:t xml:space="preserve">or Sunday </w:t>
      </w:r>
      <w:proofErr w:type="gramStart"/>
      <w:r w:rsidR="007B0432" w:rsidRPr="009C51B0">
        <w:rPr>
          <w:rFonts w:ascii="Century Gothic" w:hAnsi="Century Gothic" w:cs="Arial"/>
          <w:color w:val="000000" w:themeColor="text1"/>
          <w:sz w:val="22"/>
          <w:szCs w:val="22"/>
        </w:rPr>
        <w:t>Day</w:t>
      </w:r>
      <w:proofErr w:type="gramEnd"/>
      <w:r w:rsidR="007B0432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guest </w:t>
      </w:r>
      <w:r w:rsidR="00736DEF" w:rsidRPr="00736DEF">
        <w:rPr>
          <w:rFonts w:ascii="Century Gothic" w:hAnsi="Century Gothic" w:cs="Arial"/>
          <w:color w:val="000000" w:themeColor="text1"/>
          <w:sz w:val="22"/>
          <w:szCs w:val="22"/>
        </w:rPr>
        <w:t>9.</w:t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>0</w:t>
      </w:r>
      <w:r w:rsidR="00736DEF" w:rsidRPr="00736DEF">
        <w:rPr>
          <w:rFonts w:ascii="Century Gothic" w:hAnsi="Century Gothic" w:cs="Arial"/>
          <w:color w:val="000000" w:themeColor="text1"/>
          <w:sz w:val="22"/>
          <w:szCs w:val="22"/>
        </w:rPr>
        <w:t>0am-4pm</w:t>
      </w:r>
      <w:r w:rsidR="002B76D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7B0432" w:rsidRPr="009C51B0">
        <w:rPr>
          <w:rFonts w:ascii="Century Gothic" w:hAnsi="Century Gothic" w:cs="Arial"/>
          <w:color w:val="000000" w:themeColor="text1"/>
          <w:sz w:val="22"/>
          <w:szCs w:val="22"/>
        </w:rPr>
        <w:t>£8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</w:rPr>
        <w:t>8</w:t>
      </w:r>
      <w:r w:rsidR="007B0432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(</w:t>
      </w:r>
      <w:proofErr w:type="spellStart"/>
      <w:r w:rsidR="007B0432" w:rsidRPr="009C51B0">
        <w:rPr>
          <w:rFonts w:ascii="Century Gothic" w:hAnsi="Century Gothic" w:cs="Arial"/>
          <w:color w:val="000000" w:themeColor="text1"/>
          <w:sz w:val="22"/>
          <w:szCs w:val="22"/>
        </w:rPr>
        <w:t>inc</w:t>
      </w:r>
      <w:proofErr w:type="spellEnd"/>
      <w:r w:rsidR="00E301C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7B0432" w:rsidRPr="009C51B0">
        <w:rPr>
          <w:rFonts w:ascii="Century Gothic" w:hAnsi="Century Gothic" w:cs="Arial"/>
          <w:color w:val="000000" w:themeColor="text1"/>
          <w:sz w:val="22"/>
          <w:szCs w:val="22"/>
        </w:rPr>
        <w:t>lunch)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2B025F19" w14:textId="022E5CB2" w:rsidR="008066D9" w:rsidRDefault="002B76DB" w:rsidP="007B0432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Friday &amp; </w:t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>unday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</w:rPr>
        <w:t>Class</w:t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</w:rPr>
        <w:t>£</w:t>
      </w:r>
      <w:r w:rsidR="0046315B">
        <w:rPr>
          <w:rFonts w:ascii="Century Gothic" w:hAnsi="Century Gothic" w:cs="Arial"/>
          <w:color w:val="000000" w:themeColor="text1"/>
          <w:sz w:val="22"/>
          <w:szCs w:val="22"/>
        </w:rPr>
        <w:t>88</w:t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>(</w:t>
      </w:r>
      <w:proofErr w:type="spellStart"/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>inc</w:t>
      </w:r>
      <w:proofErr w:type="spellEnd"/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lunch)</w:t>
      </w:r>
    </w:p>
    <w:p w14:paraId="73BC04BD" w14:textId="4FC41E26" w:rsidR="0046315B" w:rsidRDefault="0046315B" w:rsidP="007B0432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Friday</w:t>
      </w:r>
      <w:r w:rsidR="00257050">
        <w:rPr>
          <w:rFonts w:ascii="Century Gothic" w:hAnsi="Century Gothic" w:cs="Arial"/>
          <w:color w:val="000000" w:themeColor="text1"/>
          <w:sz w:val="22"/>
          <w:szCs w:val="22"/>
        </w:rPr>
        <w:t xml:space="preserve"> or Saturday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4pm – 9pm </w:t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  <w:t>£50 (</w:t>
      </w:r>
      <w:proofErr w:type="spellStart"/>
      <w:r>
        <w:rPr>
          <w:rFonts w:ascii="Century Gothic" w:hAnsi="Century Gothic" w:cs="Arial"/>
          <w:color w:val="000000" w:themeColor="text1"/>
          <w:sz w:val="22"/>
          <w:szCs w:val="22"/>
        </w:rPr>
        <w:t>inc</w:t>
      </w:r>
      <w:proofErr w:type="spellEnd"/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dinner)</w:t>
      </w:r>
    </w:p>
    <w:p w14:paraId="23FB41DD" w14:textId="1AC31A8A" w:rsidR="00901075" w:rsidRPr="009C51B0" w:rsidRDefault="00A05B48" w:rsidP="00901075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ab/>
      </w: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ab/>
      </w: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ab/>
      </w:r>
    </w:p>
    <w:p w14:paraId="08F21FAB" w14:textId="7A90B5E4" w:rsidR="00901075" w:rsidRPr="009C51B0" w:rsidRDefault="00901075" w:rsidP="00154F91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A non-refundable deposit</w:t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please with booking</w:t>
      </w: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of £</w:t>
      </w:r>
      <w:r w:rsidR="00436E50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6</w:t>
      </w: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0</w:t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, £40 for day guests</w:t>
      </w: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is necessary to </w:t>
      </w:r>
      <w:r w:rsidR="008066D9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secure a place</w:t>
      </w:r>
      <w:r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. The balance of your fee will be du</w:t>
      </w:r>
      <w:r w:rsidR="00154F91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e on </w:t>
      </w:r>
      <w:r w:rsidR="00736DEF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3</w:t>
      </w:r>
      <w:r w:rsidR="00736DEF" w:rsidRPr="00736DEF">
        <w:rPr>
          <w:rFonts w:ascii="Century Gothic" w:hAnsi="Century Gothic" w:cs="Arial"/>
          <w:color w:val="000000" w:themeColor="text1"/>
          <w:sz w:val="22"/>
          <w:szCs w:val="22"/>
          <w:vertAlign w:val="superscript"/>
          <w:lang w:val="en-GB"/>
        </w:rPr>
        <w:t>rd</w:t>
      </w:r>
      <w:r w:rsidR="00736DEF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</w:t>
      </w:r>
      <w:r w:rsidR="00154F91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June 2021.</w:t>
      </w:r>
    </w:p>
    <w:p w14:paraId="6BCCEF44" w14:textId="77777777" w:rsidR="00154F91" w:rsidRPr="009C51B0" w:rsidRDefault="00154F91" w:rsidP="00154F91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F56B9DD" w14:textId="2BFD40DD" w:rsidR="00F623D7" w:rsidRPr="009C51B0" w:rsidRDefault="00901075" w:rsidP="00A05B48">
      <w:pPr>
        <w:pStyle w:val="Heading1"/>
        <w:spacing w:before="0"/>
        <w:rPr>
          <w:rFonts w:ascii="Century Gothic" w:hAnsi="Century Gothic" w:cs="Arial"/>
          <w:bCs/>
          <w:color w:val="000000" w:themeColor="text1"/>
          <w:sz w:val="22"/>
          <w:szCs w:val="22"/>
          <w:lang w:val="en-GB"/>
        </w:rPr>
      </w:pP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To </w:t>
      </w:r>
      <w:r w:rsidR="0000266A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book you will need to </w:t>
      </w:r>
      <w:r w:rsidR="003F5402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call 01608 651189 </w:t>
      </w:r>
      <w:r w:rsidR="00261645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>or email</w:t>
      </w:r>
      <w:r w:rsidR="00F623D7" w:rsidRPr="009C51B0">
        <w:rPr>
          <w:rFonts w:ascii="Century Gothic" w:hAnsi="Century Gothic" w:cs="Arial"/>
          <w:color w:val="000000" w:themeColor="text1"/>
          <w:sz w:val="22"/>
          <w:szCs w:val="22"/>
          <w:lang w:val="en-GB"/>
        </w:rPr>
        <w:t xml:space="preserve"> </w:t>
      </w:r>
      <w:hyperlink r:id="rId10" w:history="1">
        <w:r w:rsidR="00154F91" w:rsidRPr="009C51B0">
          <w:rPr>
            <w:rStyle w:val="Hyperlink"/>
            <w:rFonts w:ascii="Century Gothic" w:hAnsi="Century Gothic" w:cs="Arial"/>
            <w:bCs/>
            <w:sz w:val="22"/>
            <w:szCs w:val="22"/>
            <w:lang w:val="en-GB"/>
          </w:rPr>
          <w:t>info@yogawithruthwhite.com</w:t>
        </w:r>
      </w:hyperlink>
      <w:r w:rsidR="00154F91" w:rsidRPr="009C51B0">
        <w:rPr>
          <w:rFonts w:ascii="Century Gothic" w:hAnsi="Century Gothic" w:cs="Arial"/>
          <w:bCs/>
          <w:color w:val="000000" w:themeColor="text1"/>
          <w:sz w:val="22"/>
          <w:szCs w:val="22"/>
          <w:lang w:val="en-GB"/>
        </w:rPr>
        <w:t xml:space="preserve"> for bank details.</w:t>
      </w:r>
    </w:p>
    <w:p w14:paraId="2DAE1642" w14:textId="77777777" w:rsidR="00154F91" w:rsidRPr="009C51B0" w:rsidRDefault="00154F91" w:rsidP="00154F91">
      <w:pPr>
        <w:rPr>
          <w:rFonts w:ascii="Century Gothic" w:hAnsi="Century Gothic"/>
          <w:sz w:val="22"/>
          <w:szCs w:val="22"/>
          <w:lang w:val="en-GB"/>
        </w:rPr>
      </w:pPr>
    </w:p>
    <w:p w14:paraId="59D3F1AA" w14:textId="014CC402" w:rsidR="00223AB9" w:rsidRPr="009C51B0" w:rsidRDefault="00223AB9" w:rsidP="00F623D7">
      <w:pPr>
        <w:jc w:val="both"/>
        <w:rPr>
          <w:rFonts w:ascii="Century Gothic" w:hAnsi="Century Gothic" w:cs="Arial"/>
          <w:bCs/>
          <w:color w:val="000000" w:themeColor="text1"/>
          <w:sz w:val="22"/>
          <w:szCs w:val="22"/>
        </w:rPr>
      </w:pPr>
    </w:p>
    <w:p w14:paraId="7908231E" w14:textId="48381E0D" w:rsidR="00261645" w:rsidRPr="009C51B0" w:rsidRDefault="00261645" w:rsidP="00F623D7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14:paraId="2BE5AA2C" w14:textId="5286E2FC" w:rsidR="00261645" w:rsidRPr="009C51B0" w:rsidRDefault="00261645" w:rsidP="00F623D7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14:paraId="49D4B780" w14:textId="3BBAD783" w:rsidR="00901075" w:rsidRPr="00C00045" w:rsidRDefault="00901075">
      <w:pPr>
        <w:spacing w:after="160" w:line="259" w:lineRule="auto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b/>
          <w:color w:val="000000" w:themeColor="text1"/>
          <w:sz w:val="22"/>
          <w:szCs w:val="22"/>
        </w:rPr>
        <w:t>PROGRAMME</w:t>
      </w:r>
    </w:p>
    <w:p w14:paraId="06E6F7E2" w14:textId="77777777" w:rsidR="00901075" w:rsidRPr="00C00045" w:rsidRDefault="00901075" w:rsidP="00901075">
      <w:pPr>
        <w:pStyle w:val="Heading3"/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b/>
          <w:color w:val="000000" w:themeColor="text1"/>
          <w:sz w:val="22"/>
          <w:szCs w:val="22"/>
        </w:rPr>
        <w:t>FRIDAY</w:t>
      </w:r>
    </w:p>
    <w:p w14:paraId="65C03CD7" w14:textId="45A0BA32" w:rsidR="0090107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4.0</w:t>
      </w:r>
      <w:r w:rsidR="00736DEF">
        <w:rPr>
          <w:rFonts w:ascii="Century Gothic" w:hAnsi="Century Gothic" w:cs="Arial"/>
          <w:color w:val="000000" w:themeColor="text1"/>
          <w:sz w:val="22"/>
          <w:szCs w:val="22"/>
        </w:rPr>
        <w:t>0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7E3B74" w:rsidRPr="00C00045">
        <w:rPr>
          <w:rFonts w:ascii="Century Gothic" w:hAnsi="Century Gothic" w:cs="Arial"/>
          <w:color w:val="000000" w:themeColor="text1"/>
          <w:sz w:val="22"/>
          <w:szCs w:val="22"/>
        </w:rPr>
        <w:t>Welcome</w:t>
      </w:r>
    </w:p>
    <w:p w14:paraId="4213EAD4" w14:textId="5FC7313F" w:rsidR="00736DEF" w:rsidRPr="00C00045" w:rsidRDefault="00736DEF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5.00 pm</w:t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  <w:t>Re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>storative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yoga class</w:t>
      </w:r>
    </w:p>
    <w:p w14:paraId="1AEAF699" w14:textId="77777777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6.30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>Supper together</w:t>
      </w:r>
    </w:p>
    <w:p w14:paraId="4303140A" w14:textId="3AD924AC" w:rsidR="00901075" w:rsidRPr="00C00045" w:rsidRDefault="00901075" w:rsidP="00901075">
      <w:pPr>
        <w:ind w:left="2163" w:hanging="2163"/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7.30 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>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C00045" w:rsidRPr="00C00045">
        <w:rPr>
          <w:rFonts w:ascii="Century Gothic" w:hAnsi="Century Gothic" w:cs="Arial"/>
          <w:color w:val="000000" w:themeColor="text1"/>
          <w:sz w:val="22"/>
          <w:szCs w:val="22"/>
        </w:rPr>
        <w:t>Talk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– </w:t>
      </w:r>
      <w:r w:rsidR="007E3B74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The </w:t>
      </w:r>
      <w:r w:rsidR="009C51B0" w:rsidRPr="00C00045">
        <w:rPr>
          <w:rFonts w:ascii="Century Gothic" w:hAnsi="Century Gothic" w:cs="Arial"/>
          <w:color w:val="000000" w:themeColor="text1"/>
          <w:sz w:val="22"/>
          <w:szCs w:val="22"/>
        </w:rPr>
        <w:t>Breath</w:t>
      </w:r>
      <w:r w:rsidR="007E3B74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of Life</w:t>
      </w:r>
    </w:p>
    <w:p w14:paraId="68248FE8" w14:textId="77777777" w:rsidR="00901075" w:rsidRPr="00C00045" w:rsidRDefault="00901075" w:rsidP="00901075">
      <w:pPr>
        <w:pStyle w:val="Heading3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DB1B409" w14:textId="77777777" w:rsidR="00901075" w:rsidRPr="00C00045" w:rsidRDefault="00901075" w:rsidP="00901075">
      <w:pPr>
        <w:pStyle w:val="Heading3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b/>
          <w:color w:val="000000" w:themeColor="text1"/>
          <w:sz w:val="22"/>
          <w:szCs w:val="22"/>
        </w:rPr>
        <w:t>SATURDAY</w:t>
      </w:r>
    </w:p>
    <w:p w14:paraId="0554A7AC" w14:textId="4A49CDA4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8.</w:t>
      </w:r>
      <w:r w:rsidR="0061301C">
        <w:rPr>
          <w:rFonts w:ascii="Century Gothic" w:hAnsi="Century Gothic" w:cs="Arial"/>
          <w:color w:val="000000" w:themeColor="text1"/>
          <w:sz w:val="22"/>
          <w:szCs w:val="22"/>
        </w:rPr>
        <w:t>0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0 am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Breakfast</w:t>
      </w:r>
      <w:proofErr w:type="gramEnd"/>
      <w:r w:rsidR="00D12BC5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1BB12244" w14:textId="4A8EA07E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9.30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am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Postures demonstration &amp;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explanation</w:t>
      </w:r>
      <w:proofErr w:type="gramEnd"/>
    </w:p>
    <w:p w14:paraId="757C47B1" w14:textId="77777777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11.00 am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Coffee/tea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break</w:t>
      </w:r>
      <w:proofErr w:type="gramEnd"/>
    </w:p>
    <w:p w14:paraId="3BD74BF5" w14:textId="6A7044CB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11.30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am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Asana practice with attention on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feet</w:t>
      </w:r>
      <w:proofErr w:type="gramEnd"/>
    </w:p>
    <w:p w14:paraId="4D89DD2E" w14:textId="77777777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1.00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>Lunch</w:t>
      </w:r>
    </w:p>
    <w:p w14:paraId="3CF70C1F" w14:textId="4DE6A36F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2.30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pm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A05B48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Practical talk - 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How our challenges can be used to our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advantage</w:t>
      </w:r>
      <w:proofErr w:type="gramEnd"/>
    </w:p>
    <w:p w14:paraId="6C98D601" w14:textId="33256EA0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4.00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>Afternoon tea</w:t>
      </w:r>
    </w:p>
    <w:p w14:paraId="3E11C744" w14:textId="2B19A61D" w:rsidR="00FD5973" w:rsidRPr="00C00045" w:rsidRDefault="00FD5973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4.30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Seated postures leading into Pranayama &amp;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Meditation</w:t>
      </w:r>
      <w:proofErr w:type="gramEnd"/>
    </w:p>
    <w:p w14:paraId="3E56CEE9" w14:textId="77777777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6.30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>Supper</w:t>
      </w:r>
    </w:p>
    <w:p w14:paraId="234CA5E0" w14:textId="29ED453F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7.30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Talk – </w:t>
      </w:r>
      <w:r w:rsidR="00FD5973" w:rsidRPr="00C00045">
        <w:rPr>
          <w:rFonts w:ascii="Century Gothic" w:hAnsi="Century Gothic" w:cs="Arial"/>
          <w:color w:val="000000" w:themeColor="text1"/>
          <w:sz w:val="22"/>
          <w:szCs w:val="22"/>
        </w:rPr>
        <w:t>Yoga &amp; H</w:t>
      </w:r>
      <w:r w:rsidR="001E1F31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ow to work to release </w:t>
      </w:r>
      <w:proofErr w:type="gramStart"/>
      <w:r w:rsidR="001E1F31" w:rsidRPr="00C00045">
        <w:rPr>
          <w:rFonts w:ascii="Century Gothic" w:hAnsi="Century Gothic" w:cs="Arial"/>
          <w:color w:val="000000" w:themeColor="text1"/>
          <w:sz w:val="22"/>
          <w:szCs w:val="22"/>
        </w:rPr>
        <w:t>fears</w:t>
      </w:r>
      <w:proofErr w:type="gramEnd"/>
    </w:p>
    <w:p w14:paraId="4E844510" w14:textId="77777777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 </w:t>
      </w:r>
    </w:p>
    <w:p w14:paraId="435A439D" w14:textId="77777777" w:rsidR="00901075" w:rsidRPr="00C00045" w:rsidRDefault="00901075" w:rsidP="00901075">
      <w:pPr>
        <w:pStyle w:val="Heading3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b/>
          <w:color w:val="000000" w:themeColor="text1"/>
          <w:sz w:val="22"/>
          <w:szCs w:val="22"/>
        </w:rPr>
        <w:t>SUNDAY</w:t>
      </w:r>
    </w:p>
    <w:p w14:paraId="78E0BED7" w14:textId="4C321A0A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8.</w:t>
      </w:r>
      <w:r w:rsidR="0061301C">
        <w:rPr>
          <w:rFonts w:ascii="Century Gothic" w:hAnsi="Century Gothic" w:cs="Arial"/>
          <w:color w:val="000000" w:themeColor="text1"/>
          <w:sz w:val="22"/>
          <w:szCs w:val="22"/>
        </w:rPr>
        <w:t>0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0 am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Breakfast</w:t>
      </w:r>
      <w:proofErr w:type="gramEnd"/>
      <w:r w:rsidR="00D12BC5"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61063205" w14:textId="3C8C1A66" w:rsidR="00901075" w:rsidRPr="00C00045" w:rsidRDefault="00901075" w:rsidP="00901075">
      <w:pPr>
        <w:ind w:left="2163" w:hanging="2126"/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9.30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am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Asana class – how to adapt your postures to changing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needs</w:t>
      </w:r>
      <w:proofErr w:type="gramEnd"/>
    </w:p>
    <w:p w14:paraId="45B9C3A8" w14:textId="77777777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11.00 am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Coffee/tea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break</w:t>
      </w:r>
      <w:proofErr w:type="gramEnd"/>
    </w:p>
    <w:p w14:paraId="0293D5B5" w14:textId="294DD160" w:rsidR="00901075" w:rsidRPr="00C0004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11.30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 am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Postures with attention on core </w:t>
      </w:r>
      <w:proofErr w:type="gramStart"/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strength</w:t>
      </w:r>
      <w:proofErr w:type="gramEnd"/>
    </w:p>
    <w:p w14:paraId="7C7A33C7" w14:textId="349949CE" w:rsidR="00901075" w:rsidRDefault="00901075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1.00 pm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  <w:t xml:space="preserve">Lunch </w:t>
      </w:r>
    </w:p>
    <w:p w14:paraId="77B131E8" w14:textId="42A4080D" w:rsidR="003B0ABA" w:rsidRPr="00C00045" w:rsidRDefault="003B0ABA" w:rsidP="00901075">
      <w:pPr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2.00 pm</w:t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r>
        <w:rPr>
          <w:rFonts w:ascii="Century Gothic" w:hAnsi="Century Gothic" w:cs="Arial"/>
          <w:color w:val="000000" w:themeColor="text1"/>
          <w:sz w:val="22"/>
          <w:szCs w:val="22"/>
        </w:rPr>
        <w:tab/>
        <w:t>Talk – The Art of Relaxation</w:t>
      </w:r>
    </w:p>
    <w:p w14:paraId="248A9024" w14:textId="38B62B93" w:rsidR="00DA4138" w:rsidRDefault="00901075" w:rsidP="00901075">
      <w:pPr>
        <w:ind w:left="2163" w:hanging="2163"/>
        <w:rPr>
          <w:rFonts w:ascii="Century Gothic" w:hAnsi="Century Gothic" w:cs="Arial"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ab/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 xml:space="preserve">Followed by 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 xml:space="preserve">Stretch, </w:t>
      </w:r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>P</w:t>
      </w:r>
      <w:r w:rsidRPr="00C00045">
        <w:rPr>
          <w:rFonts w:ascii="Century Gothic" w:hAnsi="Century Gothic" w:cs="Arial"/>
          <w:color w:val="000000" w:themeColor="text1"/>
          <w:sz w:val="22"/>
          <w:szCs w:val="22"/>
        </w:rPr>
        <w:t>ranayama</w:t>
      </w:r>
      <w:r w:rsidR="00DA4138">
        <w:rPr>
          <w:rFonts w:ascii="Century Gothic" w:hAnsi="Century Gothic" w:cs="Arial"/>
          <w:color w:val="000000" w:themeColor="text1"/>
          <w:sz w:val="22"/>
          <w:szCs w:val="22"/>
        </w:rPr>
        <w:t xml:space="preserve"> &amp;</w:t>
      </w:r>
    </w:p>
    <w:p w14:paraId="425AB729" w14:textId="639F2203" w:rsidR="00C00045" w:rsidRPr="00C00045" w:rsidRDefault="00DA4138" w:rsidP="00901075">
      <w:pPr>
        <w:ind w:left="2163" w:hanging="2163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ab/>
      </w:r>
      <w:proofErr w:type="spellStart"/>
      <w:r w:rsidR="003B0ABA">
        <w:rPr>
          <w:rFonts w:ascii="Century Gothic" w:hAnsi="Century Gothic" w:cs="Arial"/>
          <w:color w:val="000000" w:themeColor="text1"/>
          <w:sz w:val="22"/>
          <w:szCs w:val="22"/>
        </w:rPr>
        <w:t>Y</w:t>
      </w:r>
      <w:r>
        <w:rPr>
          <w:rFonts w:ascii="Century Gothic" w:hAnsi="Century Gothic" w:cs="Arial"/>
          <w:color w:val="000000" w:themeColor="text1"/>
          <w:sz w:val="22"/>
          <w:szCs w:val="22"/>
        </w:rPr>
        <w:t>oganidra</w:t>
      </w:r>
      <w:proofErr w:type="spellEnd"/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398F29D7" w14:textId="472DF139" w:rsidR="00F373E5" w:rsidRPr="00C00045" w:rsidRDefault="00F373E5" w:rsidP="00901075">
      <w:pPr>
        <w:rPr>
          <w:rFonts w:ascii="Century Gothic" w:hAnsi="Century Gothic" w:cs="Arial"/>
          <w:iCs/>
          <w:color w:val="000000" w:themeColor="text1"/>
          <w:sz w:val="22"/>
          <w:szCs w:val="22"/>
        </w:rPr>
      </w:pPr>
      <w:r w:rsidRPr="00C00045">
        <w:rPr>
          <w:rFonts w:ascii="Century Gothic" w:hAnsi="Century Gothic" w:cs="Arial"/>
          <w:iCs/>
          <w:color w:val="000000" w:themeColor="text1"/>
          <w:sz w:val="22"/>
          <w:szCs w:val="22"/>
        </w:rPr>
        <w:t>4.00 pm</w:t>
      </w:r>
      <w:r w:rsidRPr="00C00045">
        <w:rPr>
          <w:rFonts w:ascii="Century Gothic" w:hAnsi="Century Gothic" w:cs="Arial"/>
          <w:iCs/>
          <w:color w:val="000000" w:themeColor="text1"/>
          <w:sz w:val="22"/>
          <w:szCs w:val="22"/>
        </w:rPr>
        <w:tab/>
      </w:r>
      <w:r w:rsidRPr="00C00045">
        <w:rPr>
          <w:rFonts w:ascii="Century Gothic" w:hAnsi="Century Gothic" w:cs="Arial"/>
          <w:iCs/>
          <w:color w:val="000000" w:themeColor="text1"/>
          <w:sz w:val="22"/>
          <w:szCs w:val="22"/>
        </w:rPr>
        <w:tab/>
      </w:r>
      <w:r w:rsidR="00D12BC5" w:rsidRPr="00C00045">
        <w:rPr>
          <w:rFonts w:ascii="Century Gothic" w:hAnsi="Century Gothic" w:cs="Arial"/>
          <w:iCs/>
          <w:color w:val="000000" w:themeColor="text1"/>
          <w:sz w:val="22"/>
          <w:szCs w:val="22"/>
        </w:rPr>
        <w:t>Afternoon tea and departure</w:t>
      </w:r>
      <w:r w:rsidRPr="00C00045">
        <w:rPr>
          <w:rFonts w:ascii="Century Gothic" w:hAnsi="Century Gothic" w:cs="Arial"/>
          <w:iCs/>
          <w:color w:val="000000" w:themeColor="text1"/>
          <w:sz w:val="22"/>
          <w:szCs w:val="22"/>
        </w:rPr>
        <w:t xml:space="preserve"> </w:t>
      </w:r>
    </w:p>
    <w:p w14:paraId="78DDAC4A" w14:textId="77777777" w:rsidR="00AD7CAD" w:rsidRPr="009C51B0" w:rsidRDefault="00AD7CAD" w:rsidP="00AD7CAD">
      <w:pPr>
        <w:spacing w:after="160" w:line="259" w:lineRule="auto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14:paraId="0BDFB59E" w14:textId="7E169BC6" w:rsidR="00901075" w:rsidRPr="009C51B0" w:rsidRDefault="00901075" w:rsidP="007E3B74">
      <w:pPr>
        <w:spacing w:after="160" w:line="259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>MEALS</w:t>
      </w:r>
      <w:r w:rsidR="007E3B74" w:rsidRPr="009C51B0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</w:t>
      </w:r>
      <w:r w:rsidR="007E3B74" w:rsidRPr="009C51B0">
        <w:rPr>
          <w:rFonts w:ascii="Century Gothic" w:hAnsi="Century Gothic" w:cs="Arial"/>
          <w:color w:val="000000" w:themeColor="text1"/>
          <w:sz w:val="22"/>
          <w:szCs w:val="22"/>
        </w:rPr>
        <w:t>We are bringing our own cook</w:t>
      </w:r>
      <w:r w:rsidR="00DA4138">
        <w:rPr>
          <w:rFonts w:ascii="Century Gothic" w:hAnsi="Century Gothic" w:cs="Arial"/>
          <w:color w:val="000000" w:themeColor="text1"/>
          <w:sz w:val="22"/>
          <w:szCs w:val="22"/>
        </w:rPr>
        <w:t>s</w:t>
      </w:r>
      <w:r w:rsidR="009C51B0">
        <w:rPr>
          <w:rFonts w:ascii="Century Gothic" w:hAnsi="Century Gothic" w:cs="Arial"/>
          <w:color w:val="000000" w:themeColor="text1"/>
          <w:sz w:val="22"/>
          <w:szCs w:val="22"/>
        </w:rPr>
        <w:t>. The meals will be</w:t>
      </w:r>
      <w:r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 gluten-free and low sugar</w:t>
      </w:r>
      <w:r w:rsidR="007E3B74" w:rsidRPr="009C51B0">
        <w:rPr>
          <w:rFonts w:ascii="Century Gothic" w:hAnsi="Century Gothic" w:cs="Arial"/>
          <w:color w:val="000000" w:themeColor="text1"/>
          <w:sz w:val="22"/>
          <w:szCs w:val="22"/>
        </w:rPr>
        <w:t xml:space="preserve">, still delicious and we can cater for vegans. </w:t>
      </w:r>
    </w:p>
    <w:p w14:paraId="7A044B12" w14:textId="618A92FD" w:rsidR="00261645" w:rsidRPr="009C51B0" w:rsidRDefault="007E3B74" w:rsidP="0088193F">
      <w:pPr>
        <w:pStyle w:val="Heading1"/>
        <w:shd w:val="clear" w:color="auto" w:fill="FFFFFF"/>
        <w:textAlignment w:val="baseline"/>
        <w:rPr>
          <w:rFonts w:ascii="Century Gothic" w:hAnsi="Century Gothic" w:cs="Arial"/>
          <w:b/>
          <w:bCs/>
          <w:color w:val="333333"/>
          <w:sz w:val="22"/>
          <w:szCs w:val="22"/>
        </w:rPr>
      </w:pPr>
      <w:r w:rsidRPr="009C51B0">
        <w:rPr>
          <w:rFonts w:ascii="Century Gothic" w:hAnsi="Century Gothic" w:cs="Arial"/>
          <w:b/>
          <w:bCs/>
          <w:color w:val="333333"/>
          <w:sz w:val="22"/>
          <w:szCs w:val="22"/>
        </w:rPr>
        <w:t>TRAVEL</w:t>
      </w:r>
    </w:p>
    <w:p w14:paraId="1C35CE20" w14:textId="02D50A18" w:rsidR="007E3B74" w:rsidRPr="009C51B0" w:rsidRDefault="007E3B74" w:rsidP="007E3B74">
      <w:pPr>
        <w:rPr>
          <w:rFonts w:ascii="Century Gothic" w:hAnsi="Century Gothic"/>
          <w:sz w:val="22"/>
          <w:szCs w:val="22"/>
        </w:rPr>
      </w:pPr>
      <w:r w:rsidRPr="009C51B0">
        <w:rPr>
          <w:rFonts w:ascii="Century Gothic" w:hAnsi="Century Gothic"/>
          <w:sz w:val="22"/>
          <w:szCs w:val="22"/>
        </w:rPr>
        <w:t xml:space="preserve">If you would like a lift or can give one, please let us know. </w:t>
      </w:r>
    </w:p>
    <w:p w14:paraId="06F879BD" w14:textId="77777777" w:rsidR="003F5402" w:rsidRPr="009C51B0" w:rsidRDefault="003F5402" w:rsidP="003F5402">
      <w:pPr>
        <w:rPr>
          <w:rFonts w:ascii="Century Gothic" w:hAnsi="Century Gothic"/>
          <w:sz w:val="22"/>
          <w:szCs w:val="22"/>
          <w:lang w:val="en-GB"/>
        </w:rPr>
      </w:pPr>
    </w:p>
    <w:p w14:paraId="1131DA11" w14:textId="77777777" w:rsidR="007E3B74" w:rsidRPr="009C51B0" w:rsidRDefault="00F623D7" w:rsidP="007E3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color w:val="333333"/>
          <w:sz w:val="22"/>
          <w:szCs w:val="22"/>
        </w:rPr>
      </w:pPr>
      <w:r w:rsidRPr="009C51B0">
        <w:rPr>
          <w:rStyle w:val="Strong"/>
          <w:rFonts w:ascii="Century Gothic" w:hAnsi="Century Gothic" w:cs="Arial"/>
          <w:bCs w:val="0"/>
          <w:color w:val="333333"/>
          <w:sz w:val="22"/>
          <w:szCs w:val="22"/>
          <w:bdr w:val="none" w:sz="0" w:space="0" w:color="auto" w:frame="1"/>
        </w:rPr>
        <w:t>By Trai</w:t>
      </w:r>
      <w:r w:rsidR="003F5402" w:rsidRPr="009C51B0">
        <w:rPr>
          <w:rStyle w:val="Strong"/>
          <w:rFonts w:ascii="Century Gothic" w:hAnsi="Century Gothic" w:cs="Arial"/>
          <w:bCs w:val="0"/>
          <w:color w:val="333333"/>
          <w:sz w:val="22"/>
          <w:szCs w:val="22"/>
          <w:bdr w:val="none" w:sz="0" w:space="0" w:color="auto" w:frame="1"/>
        </w:rPr>
        <w:t>n</w:t>
      </w:r>
      <w:r w:rsidR="003F5402" w:rsidRPr="009C51B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​</w:t>
      </w:r>
    </w:p>
    <w:p w14:paraId="5D22DD01" w14:textId="1A56BBE2" w:rsidR="00C76917" w:rsidRPr="009C51B0" w:rsidRDefault="003F5402" w:rsidP="007E3B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color w:val="333333"/>
          <w:sz w:val="22"/>
          <w:szCs w:val="22"/>
        </w:rPr>
      </w:pPr>
      <w:r w:rsidRPr="009C51B0">
        <w:rPr>
          <w:rFonts w:ascii="Century Gothic" w:hAnsi="Century Gothic" w:cs="Arial"/>
          <w:color w:val="333333"/>
          <w:sz w:val="22"/>
          <w:szCs w:val="22"/>
        </w:rPr>
        <w:t>The nearest railway station (five miles away) is Moreton-in-the-Marsh which is on the Oxford-Hereford line.  From London you leave from Paddington Station.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 xml:space="preserve"> John will meet the train that arrives at 16.19 on </w:t>
      </w:r>
      <w:proofErr w:type="gramStart"/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>Friday</w:t>
      </w:r>
      <w:r w:rsidR="00312974">
        <w:rPr>
          <w:rFonts w:ascii="Century Gothic" w:hAnsi="Century Gothic" w:cs="Arial"/>
          <w:color w:val="333333"/>
          <w:sz w:val="22"/>
          <w:szCs w:val="22"/>
        </w:rPr>
        <w:t xml:space="preserve">, </w:t>
      </w:r>
      <w:r w:rsidR="00B26BBB" w:rsidRPr="009C51B0">
        <w:rPr>
          <w:rFonts w:ascii="Century Gothic" w:hAnsi="Century Gothic" w:cs="Arial"/>
          <w:color w:val="333333"/>
          <w:sz w:val="22"/>
          <w:szCs w:val="22"/>
        </w:rPr>
        <w:t>and</w:t>
      </w:r>
      <w:proofErr w:type="gramEnd"/>
      <w:r w:rsidR="00B26BBB" w:rsidRPr="009C51B0">
        <w:rPr>
          <w:rFonts w:ascii="Century Gothic" w:hAnsi="Century Gothic" w:cs="Arial"/>
          <w:color w:val="333333"/>
          <w:sz w:val="22"/>
          <w:szCs w:val="22"/>
        </w:rPr>
        <w:t xml:space="preserve"> take people back for the 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>return</w:t>
      </w:r>
      <w:r w:rsidR="00B26BBB" w:rsidRPr="009C51B0">
        <w:rPr>
          <w:rFonts w:ascii="Century Gothic" w:hAnsi="Century Gothic" w:cs="Arial"/>
          <w:color w:val="333333"/>
          <w:sz w:val="22"/>
          <w:szCs w:val="22"/>
        </w:rPr>
        <w:t xml:space="preserve"> train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 xml:space="preserve"> </w:t>
      </w:r>
      <w:r w:rsidR="00C00045" w:rsidRPr="009C51B0">
        <w:rPr>
          <w:rFonts w:ascii="Century Gothic" w:hAnsi="Century Gothic" w:cs="Arial"/>
          <w:color w:val="333333"/>
          <w:sz w:val="22"/>
          <w:szCs w:val="22"/>
        </w:rPr>
        <w:t>on Sunday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 xml:space="preserve"> at 16.55 </w:t>
      </w:r>
      <w:r w:rsidR="00B26BBB" w:rsidRPr="009C51B0">
        <w:rPr>
          <w:rFonts w:ascii="Century Gothic" w:hAnsi="Century Gothic" w:cs="Arial"/>
          <w:color w:val="333333"/>
          <w:sz w:val="22"/>
          <w:szCs w:val="22"/>
        </w:rPr>
        <w:t xml:space="preserve">Moreton In Marsh to 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 xml:space="preserve">Paddington </w:t>
      </w:r>
      <w:r w:rsidR="00B26BBB" w:rsidRPr="009C51B0">
        <w:rPr>
          <w:rFonts w:ascii="Century Gothic" w:hAnsi="Century Gothic" w:cs="Arial"/>
          <w:color w:val="333333"/>
          <w:sz w:val="22"/>
          <w:szCs w:val="22"/>
        </w:rPr>
        <w:t xml:space="preserve">arriving 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>at 18.29 (subject to change</w:t>
      </w:r>
      <w:r w:rsidR="00B26BBB" w:rsidRPr="009C51B0">
        <w:rPr>
          <w:rFonts w:ascii="Century Gothic" w:hAnsi="Century Gothic" w:cs="Arial"/>
          <w:color w:val="333333"/>
          <w:sz w:val="22"/>
          <w:szCs w:val="22"/>
        </w:rPr>
        <w:t>).</w:t>
      </w:r>
      <w:r w:rsidR="00436E50" w:rsidRPr="009C51B0">
        <w:rPr>
          <w:rFonts w:ascii="Century Gothic" w:hAnsi="Century Gothic" w:cs="Arial"/>
          <w:color w:val="333333"/>
          <w:sz w:val="22"/>
          <w:szCs w:val="22"/>
        </w:rPr>
        <w:t xml:space="preserve"> </w:t>
      </w:r>
      <w:r w:rsidR="00312974">
        <w:rPr>
          <w:rFonts w:ascii="Century Gothic" w:hAnsi="Century Gothic" w:cs="Arial"/>
          <w:color w:val="333333"/>
          <w:sz w:val="22"/>
          <w:szCs w:val="22"/>
        </w:rPr>
        <w:t xml:space="preserve">If you require a taxi from the </w:t>
      </w:r>
      <w:proofErr w:type="gramStart"/>
      <w:r w:rsidR="00312974">
        <w:rPr>
          <w:rFonts w:ascii="Century Gothic" w:hAnsi="Century Gothic" w:cs="Arial"/>
          <w:color w:val="333333"/>
          <w:sz w:val="22"/>
          <w:szCs w:val="22"/>
        </w:rPr>
        <w:t>station</w:t>
      </w:r>
      <w:proofErr w:type="gramEnd"/>
      <w:r w:rsidR="00312974">
        <w:rPr>
          <w:rFonts w:ascii="Century Gothic" w:hAnsi="Century Gothic" w:cs="Arial"/>
          <w:color w:val="333333"/>
          <w:sz w:val="22"/>
          <w:szCs w:val="22"/>
        </w:rPr>
        <w:t xml:space="preserve"> please call 07833473436</w:t>
      </w:r>
    </w:p>
    <w:p w14:paraId="78E7DA4D" w14:textId="549AA511" w:rsidR="00AD7CAD" w:rsidRPr="009C51B0" w:rsidRDefault="007E3B74" w:rsidP="000026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Century Gothic" w:hAnsi="Century Gothic" w:cs="Arial"/>
          <w:bCs w:val="0"/>
          <w:color w:val="333333"/>
          <w:sz w:val="22"/>
          <w:szCs w:val="22"/>
          <w:bdr w:val="none" w:sz="0" w:space="0" w:color="auto" w:frame="1"/>
        </w:rPr>
      </w:pPr>
      <w:r w:rsidRPr="009C51B0">
        <w:rPr>
          <w:rStyle w:val="Strong"/>
          <w:rFonts w:ascii="Century Gothic" w:hAnsi="Century Gothic" w:cs="Arial"/>
          <w:bCs w:val="0"/>
          <w:color w:val="333333"/>
          <w:sz w:val="22"/>
          <w:szCs w:val="22"/>
          <w:bdr w:val="none" w:sz="0" w:space="0" w:color="auto" w:frame="1"/>
        </w:rPr>
        <w:t>By Car</w:t>
      </w:r>
    </w:p>
    <w:p w14:paraId="4BBB6DCB" w14:textId="08395964" w:rsidR="007E3B74" w:rsidRPr="009C51B0" w:rsidRDefault="007E3B74" w:rsidP="000026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bCs/>
          <w:color w:val="333333"/>
          <w:sz w:val="22"/>
          <w:szCs w:val="22"/>
        </w:rPr>
      </w:pPr>
      <w:r w:rsidRPr="009C51B0">
        <w:rPr>
          <w:rStyle w:val="Strong"/>
          <w:rFonts w:ascii="Century Gothic" w:hAnsi="Century Gothic" w:cs="Arial"/>
          <w:b w:val="0"/>
          <w:color w:val="333333"/>
          <w:sz w:val="22"/>
          <w:szCs w:val="22"/>
          <w:bdr w:val="none" w:sz="0" w:space="0" w:color="auto" w:frame="1"/>
        </w:rPr>
        <w:t xml:space="preserve">As it is in the heart of the Cotswold Countryside you may need directions for the last part of your journey. </w:t>
      </w:r>
      <w:r w:rsidR="00312974">
        <w:rPr>
          <w:rStyle w:val="Strong"/>
          <w:rFonts w:ascii="Century Gothic" w:hAnsi="Century Gothic" w:cs="Arial"/>
          <w:b w:val="0"/>
          <w:color w:val="333333"/>
          <w:sz w:val="22"/>
          <w:szCs w:val="22"/>
          <w:bdr w:val="none" w:sz="0" w:space="0" w:color="auto" w:frame="1"/>
        </w:rPr>
        <w:t>“</w:t>
      </w:r>
      <w:r w:rsidRPr="009C51B0">
        <w:rPr>
          <w:rStyle w:val="Strong"/>
          <w:rFonts w:ascii="Century Gothic" w:hAnsi="Century Gothic" w:cs="Arial"/>
          <w:b w:val="0"/>
          <w:color w:val="333333"/>
          <w:sz w:val="22"/>
          <w:szCs w:val="22"/>
          <w:bdr w:val="none" w:sz="0" w:space="0" w:color="auto" w:frame="1"/>
        </w:rPr>
        <w:t xml:space="preserve">Pease see how to find </w:t>
      </w:r>
      <w:proofErr w:type="spellStart"/>
      <w:r w:rsidRPr="009C51B0">
        <w:rPr>
          <w:rStyle w:val="Strong"/>
          <w:rFonts w:ascii="Century Gothic" w:hAnsi="Century Gothic" w:cs="Arial"/>
          <w:b w:val="0"/>
          <w:color w:val="333333"/>
          <w:sz w:val="22"/>
          <w:szCs w:val="22"/>
          <w:bdr w:val="none" w:sz="0" w:space="0" w:color="auto" w:frame="1"/>
        </w:rPr>
        <w:t>Holycombe</w:t>
      </w:r>
      <w:proofErr w:type="spellEnd"/>
      <w:r w:rsidR="00312974">
        <w:rPr>
          <w:rStyle w:val="Strong"/>
          <w:rFonts w:ascii="Century Gothic" w:hAnsi="Century Gothic" w:cs="Arial"/>
          <w:b w:val="0"/>
          <w:color w:val="333333"/>
          <w:sz w:val="22"/>
          <w:szCs w:val="22"/>
          <w:bdr w:val="none" w:sz="0" w:space="0" w:color="auto" w:frame="1"/>
        </w:rPr>
        <w:t>”</w:t>
      </w:r>
      <w:r w:rsidRPr="009C51B0">
        <w:rPr>
          <w:rStyle w:val="Strong"/>
          <w:rFonts w:ascii="Century Gothic" w:hAnsi="Century Gothic" w:cs="Arial"/>
          <w:b w:val="0"/>
          <w:color w:val="333333"/>
          <w:sz w:val="22"/>
          <w:szCs w:val="22"/>
          <w:bdr w:val="none" w:sz="0" w:space="0" w:color="auto" w:frame="1"/>
        </w:rPr>
        <w:t xml:space="preserve"> on their website. </w:t>
      </w:r>
    </w:p>
    <w:p w14:paraId="65DF2466" w14:textId="77777777" w:rsidR="00AD7CAD" w:rsidRPr="007E3B74" w:rsidRDefault="00AD7CAD" w:rsidP="00AD7CA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="Century Gothic" w:hAnsi="Century Gothic" w:cs="Arial"/>
          <w:bCs/>
          <w:sz w:val="22"/>
          <w:szCs w:val="22"/>
        </w:rPr>
      </w:pPr>
    </w:p>
    <w:p w14:paraId="3B5F7125" w14:textId="77777777" w:rsidR="00AD7CAD" w:rsidRDefault="00AD7CAD" w:rsidP="00A05B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Century Gothic" w:hAnsi="Century Gothic" w:cs="Arial"/>
          <w:sz w:val="22"/>
          <w:szCs w:val="22"/>
        </w:rPr>
      </w:pPr>
    </w:p>
    <w:p w14:paraId="1009C920" w14:textId="62759495" w:rsidR="003A6084" w:rsidRDefault="003A6084" w:rsidP="004A48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color w:val="333333"/>
          <w:sz w:val="22"/>
          <w:szCs w:val="22"/>
        </w:rPr>
      </w:pPr>
    </w:p>
    <w:sectPr w:rsidR="003A6084" w:rsidSect="004A48C5">
      <w:footerReference w:type="default" r:id="rId11"/>
      <w:pgSz w:w="11906" w:h="16838"/>
      <w:pgMar w:top="720" w:right="851" w:bottom="720" w:left="85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EC86" w14:textId="77777777" w:rsidR="004A48C5" w:rsidRDefault="004A48C5" w:rsidP="004A48C5">
      <w:r>
        <w:separator/>
      </w:r>
    </w:p>
  </w:endnote>
  <w:endnote w:type="continuationSeparator" w:id="0">
    <w:p w14:paraId="4DD66BEF" w14:textId="77777777" w:rsidR="004A48C5" w:rsidRDefault="004A48C5" w:rsidP="004A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D703" w14:textId="4F080667" w:rsidR="004A48C5" w:rsidRDefault="004A48C5">
    <w:pPr>
      <w:pStyle w:val="Footer"/>
    </w:pPr>
  </w:p>
  <w:p w14:paraId="0C4E8560" w14:textId="77777777" w:rsidR="004A48C5" w:rsidRPr="004A48C5" w:rsidRDefault="004A48C5" w:rsidP="004A48C5">
    <w:pPr>
      <w:keepNext/>
      <w:keepLines/>
      <w:spacing w:before="40"/>
      <w:jc w:val="center"/>
      <w:outlineLvl w:val="5"/>
      <w:rPr>
        <w:rFonts w:ascii="Calibri" w:hAnsi="Calibri" w:cs="Calibri"/>
        <w:b/>
        <w:bCs/>
        <w:color w:val="2F5496"/>
        <w:sz w:val="20"/>
        <w:lang w:val="en-GB" w:eastAsia="en-US"/>
      </w:rPr>
    </w:pP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Ruth White </w:t>
    </w: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sym w:font="Wingdings" w:char="F09F"/>
    </w: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 Yoga Centre</w:t>
    </w:r>
  </w:p>
  <w:p w14:paraId="3B5F6C39" w14:textId="77777777" w:rsidR="004A48C5" w:rsidRPr="004A48C5" w:rsidRDefault="004A48C5" w:rsidP="004A48C5">
    <w:pPr>
      <w:keepNext/>
      <w:keepLines/>
      <w:spacing w:before="40"/>
      <w:jc w:val="center"/>
      <w:outlineLvl w:val="5"/>
      <w:rPr>
        <w:rFonts w:ascii="Calibri" w:hAnsi="Calibri" w:cs="Calibri"/>
        <w:b/>
        <w:bCs/>
        <w:color w:val="2F5496"/>
        <w:sz w:val="20"/>
        <w:lang w:val="en-GB" w:eastAsia="en-US"/>
      </w:rPr>
    </w:pP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Rest Harrow, </w:t>
    </w:r>
    <w:proofErr w:type="spellStart"/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>Evenlode</w:t>
    </w:r>
    <w:proofErr w:type="spellEnd"/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 Road, Moreton-in-Marsh, GL56 0NJ</w:t>
    </w:r>
  </w:p>
  <w:p w14:paraId="56C790F6" w14:textId="77777777" w:rsidR="004A48C5" w:rsidRPr="004A48C5" w:rsidRDefault="004A48C5" w:rsidP="004A48C5">
    <w:pPr>
      <w:keepNext/>
      <w:keepLines/>
      <w:spacing w:before="40"/>
      <w:jc w:val="center"/>
      <w:outlineLvl w:val="5"/>
      <w:rPr>
        <w:rFonts w:ascii="Calibri" w:hAnsi="Calibri" w:cs="Calibri"/>
        <w:b/>
        <w:bCs/>
        <w:color w:val="2F5496"/>
        <w:sz w:val="20"/>
        <w:lang w:val="en-GB" w:eastAsia="en-US"/>
      </w:rPr>
    </w:pP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Tel: 01608 651 189   </w:t>
    </w: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sym w:font="Wingdings" w:char="F09F"/>
    </w: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   email: info@yogawithruthwhite.com   </w:t>
    </w: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sym w:font="Wingdings" w:char="F09F"/>
    </w:r>
    <w:r w:rsidRPr="004A48C5">
      <w:rPr>
        <w:rFonts w:ascii="Calibri" w:hAnsi="Calibri" w:cs="Calibri"/>
        <w:b/>
        <w:bCs/>
        <w:color w:val="2F5496"/>
        <w:sz w:val="20"/>
        <w:lang w:val="en-GB" w:eastAsia="en-US"/>
      </w:rPr>
      <w:t xml:space="preserve">   www.yogawithruthwhite.com</w:t>
    </w:r>
  </w:p>
  <w:p w14:paraId="6217B031" w14:textId="77777777" w:rsidR="004A48C5" w:rsidRDefault="004A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3854" w14:textId="77777777" w:rsidR="004A48C5" w:rsidRDefault="004A48C5" w:rsidP="004A48C5">
      <w:r>
        <w:separator/>
      </w:r>
    </w:p>
  </w:footnote>
  <w:footnote w:type="continuationSeparator" w:id="0">
    <w:p w14:paraId="25700D00" w14:textId="77777777" w:rsidR="004A48C5" w:rsidRDefault="004A48C5" w:rsidP="004A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BE"/>
    <w:rsid w:val="0000266A"/>
    <w:rsid w:val="00027114"/>
    <w:rsid w:val="00055ED9"/>
    <w:rsid w:val="000648F2"/>
    <w:rsid w:val="000712BC"/>
    <w:rsid w:val="0008326E"/>
    <w:rsid w:val="00154F91"/>
    <w:rsid w:val="001E1F31"/>
    <w:rsid w:val="001F5E85"/>
    <w:rsid w:val="00223AB9"/>
    <w:rsid w:val="00257050"/>
    <w:rsid w:val="00261645"/>
    <w:rsid w:val="002B7609"/>
    <w:rsid w:val="002B76DB"/>
    <w:rsid w:val="00312974"/>
    <w:rsid w:val="00337382"/>
    <w:rsid w:val="003A6084"/>
    <w:rsid w:val="003B0ABA"/>
    <w:rsid w:val="003F5402"/>
    <w:rsid w:val="00417AC4"/>
    <w:rsid w:val="0042485F"/>
    <w:rsid w:val="00436E50"/>
    <w:rsid w:val="0046315B"/>
    <w:rsid w:val="004927CA"/>
    <w:rsid w:val="004A48C5"/>
    <w:rsid w:val="004B6A48"/>
    <w:rsid w:val="004C25A7"/>
    <w:rsid w:val="004F3036"/>
    <w:rsid w:val="00514C1E"/>
    <w:rsid w:val="00576596"/>
    <w:rsid w:val="005B4EF8"/>
    <w:rsid w:val="00605254"/>
    <w:rsid w:val="0061301C"/>
    <w:rsid w:val="00657FD6"/>
    <w:rsid w:val="00675298"/>
    <w:rsid w:val="00736DEF"/>
    <w:rsid w:val="00743888"/>
    <w:rsid w:val="007477E8"/>
    <w:rsid w:val="00755A49"/>
    <w:rsid w:val="007572FC"/>
    <w:rsid w:val="007A30AD"/>
    <w:rsid w:val="007B0432"/>
    <w:rsid w:val="007B7828"/>
    <w:rsid w:val="007E3B74"/>
    <w:rsid w:val="007F5DDE"/>
    <w:rsid w:val="008020E3"/>
    <w:rsid w:val="008066D9"/>
    <w:rsid w:val="00844EC3"/>
    <w:rsid w:val="00866BF0"/>
    <w:rsid w:val="0088193F"/>
    <w:rsid w:val="008B542D"/>
    <w:rsid w:val="008C1BBE"/>
    <w:rsid w:val="00901075"/>
    <w:rsid w:val="00953D60"/>
    <w:rsid w:val="009B5ECE"/>
    <w:rsid w:val="009C51B0"/>
    <w:rsid w:val="009F23A4"/>
    <w:rsid w:val="00A05B48"/>
    <w:rsid w:val="00A16E33"/>
    <w:rsid w:val="00A454B7"/>
    <w:rsid w:val="00A92682"/>
    <w:rsid w:val="00A92E36"/>
    <w:rsid w:val="00AD5DD8"/>
    <w:rsid w:val="00AD7CAD"/>
    <w:rsid w:val="00B110E3"/>
    <w:rsid w:val="00B26BBB"/>
    <w:rsid w:val="00B767B1"/>
    <w:rsid w:val="00B8474D"/>
    <w:rsid w:val="00BD1382"/>
    <w:rsid w:val="00C00045"/>
    <w:rsid w:val="00C51263"/>
    <w:rsid w:val="00C76917"/>
    <w:rsid w:val="00D12BC5"/>
    <w:rsid w:val="00D15089"/>
    <w:rsid w:val="00D73374"/>
    <w:rsid w:val="00DA2B16"/>
    <w:rsid w:val="00DA4138"/>
    <w:rsid w:val="00E22B17"/>
    <w:rsid w:val="00E301CB"/>
    <w:rsid w:val="00E941D2"/>
    <w:rsid w:val="00E96F80"/>
    <w:rsid w:val="00EB7E23"/>
    <w:rsid w:val="00EC0359"/>
    <w:rsid w:val="00EC1FB9"/>
    <w:rsid w:val="00ED450C"/>
    <w:rsid w:val="00ED6C4E"/>
    <w:rsid w:val="00F373E5"/>
    <w:rsid w:val="00F623D7"/>
    <w:rsid w:val="00F80756"/>
    <w:rsid w:val="00FA0D32"/>
    <w:rsid w:val="00FA60A8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9012A"/>
  <w15:chartTrackingRefBased/>
  <w15:docId w15:val="{4DCCB5BE-8BB6-4743-9FCA-3A7A3A6C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BE"/>
    <w:pPr>
      <w:spacing w:after="0" w:line="240" w:lineRule="auto"/>
    </w:pPr>
    <w:rPr>
      <w:rFonts w:ascii="Times New Roman" w:eastAsia="Times New Roman" w:hAnsi="Times New Roman" w:cs="Times New Roman"/>
      <w:b w:val="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9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B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8C1BBE"/>
    <w:pPr>
      <w:keepNext/>
      <w:jc w:val="center"/>
      <w:outlineLvl w:val="7"/>
    </w:pPr>
    <w:rPr>
      <w:sz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8C1BBE"/>
    <w:rPr>
      <w:rFonts w:ascii="Times New Roman" w:eastAsia="Times New Roman" w:hAnsi="Times New Roman" w:cs="Times New Roman"/>
      <w:b w:val="0"/>
      <w:sz w:val="56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8C1BBE"/>
    <w:pPr>
      <w:jc w:val="center"/>
    </w:pPr>
    <w:rPr>
      <w:rFonts w:ascii="Copperplate Gothic Bold" w:hAnsi="Copperplate Gothic Bold"/>
      <w:sz w:val="3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8C1BBE"/>
    <w:rPr>
      <w:rFonts w:ascii="Copperplate Gothic Bold" w:eastAsia="Times New Roman" w:hAnsi="Copperplate Gothic Bold" w:cs="Times New Roman"/>
      <w:b w:val="0"/>
      <w:sz w:val="3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C1BBE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1BBE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en-US" w:eastAsia="en-GB"/>
    </w:rPr>
  </w:style>
  <w:style w:type="paragraph" w:styleId="NormalWeb">
    <w:name w:val="Normal (Web)"/>
    <w:basedOn w:val="Normal"/>
    <w:uiPriority w:val="99"/>
    <w:unhideWhenUsed/>
    <w:rsid w:val="008C1BBE"/>
    <w:pPr>
      <w:spacing w:before="100" w:beforeAutospacing="1" w:after="100" w:afterAutospacing="1"/>
    </w:pPr>
    <w:rPr>
      <w:rFonts w:eastAsiaTheme="minorEastAsia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917"/>
    <w:rPr>
      <w:rFonts w:asciiTheme="majorHAnsi" w:eastAsiaTheme="majorEastAsia" w:hAnsiTheme="majorHAnsi" w:cstheme="majorBidi"/>
      <w:b w:val="0"/>
      <w:color w:val="1F4D78" w:themeColor="accent1" w:themeShade="7F"/>
      <w:lang w:val="en-US" w:eastAsia="en-GB"/>
    </w:rPr>
  </w:style>
  <w:style w:type="character" w:styleId="Strong">
    <w:name w:val="Strong"/>
    <w:uiPriority w:val="22"/>
    <w:qFormat/>
    <w:rsid w:val="00C76917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3"/>
    <w:rPr>
      <w:rFonts w:ascii="Segoe UI" w:eastAsia="Times New Roman" w:hAnsi="Segoe UI" w:cs="Segoe UI"/>
      <w:b w:val="0"/>
      <w:sz w:val="18"/>
      <w:szCs w:val="18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75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C1E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B4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ont8">
    <w:name w:val="font_8"/>
    <w:basedOn w:val="Normal"/>
    <w:rsid w:val="00261645"/>
    <w:pPr>
      <w:spacing w:before="100" w:beforeAutospacing="1" w:after="100" w:afterAutospacing="1"/>
    </w:pPr>
    <w:rPr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4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C5"/>
    <w:rPr>
      <w:rFonts w:ascii="Times New Roman" w:eastAsia="Times New Roman" w:hAnsi="Times New Roman" w:cs="Times New Roman"/>
      <w:b w:val="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A4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C5"/>
    <w:rPr>
      <w:rFonts w:ascii="Times New Roman" w:eastAsia="Times New Roman" w:hAnsi="Times New Roman" w:cs="Times New Roman"/>
      <w:b w:val="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yogawithruthwhit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lycom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White Yoga</dc:creator>
  <cp:keywords/>
  <dc:description/>
  <cp:lastModifiedBy>Cotswold Farm Cottages</cp:lastModifiedBy>
  <cp:revision>8</cp:revision>
  <cp:lastPrinted>2021-06-10T18:14:00Z</cp:lastPrinted>
  <dcterms:created xsi:type="dcterms:W3CDTF">2021-03-30T16:27:00Z</dcterms:created>
  <dcterms:modified xsi:type="dcterms:W3CDTF">2021-06-10T18:14:00Z</dcterms:modified>
</cp:coreProperties>
</file>